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4C8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CCB324" wp14:editId="6B01726C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054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82107E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63A0EB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C52CFA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FF61A34" w14:textId="73B8CAEB" w:rsidR="001B5CEE" w:rsidRPr="001B5CEE" w:rsidRDefault="0055356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023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C0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3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02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234F9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4F582E7B" w14:textId="77777777" w:rsidR="00504270" w:rsidRPr="00504270" w:rsidRDefault="00504270" w:rsidP="0055356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FC0C9D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A481587" w14:textId="3DAE01D2" w:rsidR="00C42567" w:rsidRPr="001A4323" w:rsidRDefault="00C42567" w:rsidP="001A4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1A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 «</w:t>
      </w:r>
      <w:r w:rsidR="00D5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Россия</w:t>
      </w:r>
      <w:r w:rsidR="001A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A6ECA56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552D78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9BE2179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E16E05E" w14:textId="0815E540"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1327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D55671" w:rsidRP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«Патриотическое воспитание граждан Михайловского муниципального района на 2020-2022 годы», утверждённой постановлением администрации Михайловского муниципального района от 02.10.2019 № 855-па,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празднованием Дня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5EAA65F1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15A8B0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3BF5557C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3E6C95" w14:textId="491A65A6" w:rsidR="003D062A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по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конкурс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62A" w:rsidRP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D3EF4" w14:textId="331D850B" w:rsidR="00C42567" w:rsidRPr="0070385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75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C4E65D" w14:textId="23BA967B"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районного конкурс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BAA2" w14:textId="7BCC84D7" w:rsidR="00C42567" w:rsidRPr="00C42567" w:rsidRDefault="003D062A" w:rsidP="00046C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F5A281" w14:textId="057E6EF2" w:rsidR="00C42567" w:rsidRPr="00C42567" w:rsidRDefault="003D062A" w:rsidP="00DD34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культуре и молодёжной политике управления культуры и внутренней политики (Рябенко А.Ю.), м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межпоселенческому бюджетному учреждению культуры Михайловского муниципального района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«Методическое культурно-информационное объединение»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районный конкурс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период с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по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с награждением участников и победителей.</w:t>
      </w:r>
    </w:p>
    <w:p w14:paraId="78D7A746" w14:textId="5F59B3C1" w:rsidR="00C42567" w:rsidRPr="00C42567" w:rsidRDefault="00022C2E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C42567" w:rsidRPr="00C425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14:paraId="043930A7" w14:textId="4FD159A8" w:rsidR="00C42567" w:rsidRPr="00C42567" w:rsidRDefault="00022C2E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</w:t>
      </w:r>
      <w:r w:rsidR="00234F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7D5867" w:rsidRP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C32D6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7101C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1F03D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A4DEA" w14:textId="059DADBD" w:rsidR="00C42567" w:rsidRPr="00C42567" w:rsidRDefault="0055356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03C1094" w14:textId="02F47816" w:rsidR="00254130" w:rsidRDefault="009300A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рации района                                    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B54E04C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567" w:rsidRPr="00C42567" w:rsidSect="002C066E">
          <w:headerReference w:type="even" r:id="rId9"/>
          <w:headerReference w:type="default" r:id="rId10"/>
          <w:pgSz w:w="11906" w:h="16838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C42567" w:rsidRPr="008D76CB" w14:paraId="40ACC484" w14:textId="77777777" w:rsidTr="00D05491">
        <w:tc>
          <w:tcPr>
            <w:tcW w:w="4926" w:type="dxa"/>
            <w:shd w:val="clear" w:color="auto" w:fill="auto"/>
          </w:tcPr>
          <w:p w14:paraId="722D97FA" w14:textId="77777777" w:rsidR="00C42567" w:rsidRPr="008D76CB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14:paraId="5A2C3FE4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6E9BE139" w14:textId="5FF6C737" w:rsidR="00C42567" w:rsidRPr="008D76CB" w:rsidRDefault="00234F92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14:paraId="6D1C27EA" w14:textId="1A5E948B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</w:t>
            </w:r>
            <w:r w:rsidR="00234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</w:t>
            </w: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C341E89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26846894" w14:textId="1F203620" w:rsidR="00C42567" w:rsidRPr="008D76CB" w:rsidRDefault="00C42567" w:rsidP="00023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53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  <w:r w:rsidR="00D13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="00553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553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="00D13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="00553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</w:t>
            </w:r>
          </w:p>
        </w:tc>
      </w:tr>
    </w:tbl>
    <w:p w14:paraId="5DB8C4C1" w14:textId="6851DDEB" w:rsidR="00C42567" w:rsidRPr="008D76CB" w:rsidRDefault="00C42567" w:rsidP="006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039F" w14:textId="16FBF24C" w:rsidR="00C42567" w:rsidRDefault="00C42567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B0C79" w14:textId="77777777" w:rsidR="00640FDB" w:rsidRPr="00643520" w:rsidRDefault="00640FDB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4A6A1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FA4197B" w14:textId="77777777" w:rsidR="00022C2E" w:rsidRDefault="00C42567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22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РАЙОННОГО КОНКУРСА </w:t>
      </w:r>
    </w:p>
    <w:p w14:paraId="379E1181" w14:textId="2DF0AD29" w:rsidR="00C42567" w:rsidRPr="00022C2E" w:rsidRDefault="00022C2E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2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РОССИЯ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61242D3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A8500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D1D80" w14:textId="4ECE3C0F" w:rsidR="00C42567" w:rsidRDefault="00C42567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8E2EF07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1A2CC" w14:textId="5F6BE4F6" w:rsidR="00C42567" w:rsidRPr="00643520" w:rsidRDefault="00C42567" w:rsidP="00643520">
      <w:pPr>
        <w:widowControl w:val="0"/>
        <w:tabs>
          <w:tab w:val="left" w:leader="underscore" w:pos="5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«</w:t>
      </w:r>
      <w:r w:rsid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основные условия проведения районного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</w:t>
      </w:r>
      <w:r w:rsid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="00DC539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празднованию Дня </w:t>
      </w:r>
      <w:r w:rsid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1F4A25" w14:textId="385B7F93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Официальным организатором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Михайловского муниципального района.</w:t>
      </w:r>
    </w:p>
    <w:p w14:paraId="5B6C45B5" w14:textId="77777777"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B098B" w14:textId="15CE4E84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B4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2739FBC3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E9854" w14:textId="48F367C2" w:rsidR="00DD4CB5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C2C8F7" w14:textId="59A7B098" w:rsidR="00DD4CB5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глубление знаний граждан о событиях, ставших основой государственных праздников и памятных дат России и ее регионов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083AB" w14:textId="3CE059DD" w:rsidR="00064638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44BB4" w14:textId="09D84CC4" w:rsidR="00DD4CB5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D4CB5">
        <w:t xml:space="preserve"> 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дальнейшего развития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детей и подростков.</w:t>
      </w:r>
    </w:p>
    <w:p w14:paraId="4A05A2FD" w14:textId="77777777" w:rsidR="00DD4CB5" w:rsidRDefault="00DD4CB5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0A20D" w14:textId="77777777" w:rsidR="00064638" w:rsidRPr="00064638" w:rsidRDefault="00064638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Учредители</w:t>
      </w:r>
    </w:p>
    <w:p w14:paraId="0C55AAD6" w14:textId="77777777" w:rsidR="00064638" w:rsidRPr="00064638" w:rsidRDefault="00064638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78C9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Учредителем Конкурса является администрация Михайловского муниципального района в лице отдела по культуре и молодёжной политике.</w:t>
      </w:r>
    </w:p>
    <w:p w14:paraId="642A37B4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Учредитель Конкурса:</w:t>
      </w:r>
    </w:p>
    <w:p w14:paraId="42A7D7F8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создаёт Организационный комитет и утверждает его состав;</w:t>
      </w:r>
    </w:p>
    <w:p w14:paraId="3C152E4B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разрабатывает и утверждает Положение о проведении Конкурса.</w:t>
      </w:r>
    </w:p>
    <w:p w14:paraId="139DCDF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4151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Организаторы</w:t>
      </w:r>
    </w:p>
    <w:p w14:paraId="59DAC7D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12F7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Организаторами Конкурса являются:</w:t>
      </w:r>
    </w:p>
    <w:p w14:paraId="2EF6B01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культуре и молодёжной политике администрации Михайловского муниципального района;</w:t>
      </w:r>
    </w:p>
    <w:p w14:paraId="2644F14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объединение».</w:t>
      </w:r>
    </w:p>
    <w:p w14:paraId="3DE7E54A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414D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Организационный комитет</w:t>
      </w:r>
    </w:p>
    <w:p w14:paraId="28B01E2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076F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Организационного комитета входят по одному представителю от организаторов Конкурса.</w:t>
      </w:r>
    </w:p>
    <w:p w14:paraId="665F8956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Организационный комитет утверждает:</w:t>
      </w:r>
    </w:p>
    <w:p w14:paraId="7A249243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Конкурса и сроки проведения;</w:t>
      </w:r>
    </w:p>
    <w:p w14:paraId="680C155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смету на реализацию Конкурса;</w:t>
      </w:r>
    </w:p>
    <w:p w14:paraId="3A3C998D" w14:textId="24C1D3AD" w:rsidR="00064638" w:rsidRDefault="00064638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 Конкурса;</w:t>
      </w:r>
    </w:p>
    <w:p w14:paraId="3AE26765" w14:textId="65D58E08" w:rsidR="00DD4CB5" w:rsidRPr="00064638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победителей Конкурса.</w:t>
      </w:r>
    </w:p>
    <w:p w14:paraId="41DB8054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Адрес и телефон Организационного комитета:</w:t>
      </w:r>
    </w:p>
    <w:p w14:paraId="1CD6E2A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край, с. Михайловка, ул. Красноармейская 16.</w:t>
      </w:r>
    </w:p>
    <w:p w14:paraId="7AC19C65" w14:textId="77777777" w:rsidR="00064638" w:rsidRPr="004F70EA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4F70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46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r w:rsidRPr="004F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kultura</w:t>
        </w:r>
        <w:r w:rsidRPr="004F70EA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mikhprim</w:t>
        </w:r>
        <w:r w:rsidRPr="004F70EA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ru</w:t>
        </w:r>
        <w:proofErr w:type="spellEnd"/>
      </w:hyperlink>
    </w:p>
    <w:p w14:paraId="7099C154" w14:textId="77777777" w:rsidR="00064638" w:rsidRPr="004F70EA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4F70EA">
        <w:rPr>
          <w:rFonts w:ascii="Times New Roman" w:eastAsia="Times New Roman" w:hAnsi="Times New Roman" w:cs="Times New Roman"/>
          <w:sz w:val="28"/>
          <w:szCs w:val="28"/>
          <w:lang w:eastAsia="ru-RU"/>
        </w:rPr>
        <w:t>.: 8(42346)24439.</w:t>
      </w:r>
    </w:p>
    <w:p w14:paraId="559AB06C" w14:textId="77777777" w:rsidR="00064638" w:rsidRPr="004F70EA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EF148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Участники</w:t>
      </w:r>
    </w:p>
    <w:p w14:paraId="7D2B2D0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B1F29" w14:textId="1FD880A8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Участниками Конкурса могут стать </w:t>
      </w:r>
      <w:r w:rsidR="00452B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проживающие на территории Михайловского муниципального района.</w:t>
      </w:r>
    </w:p>
    <w:p w14:paraId="6304BB08" w14:textId="77777777" w:rsidR="00806CDF" w:rsidRPr="00643520" w:rsidRDefault="00806CDF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B3CD4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Порядок проведения и правила Конкурса</w:t>
      </w:r>
    </w:p>
    <w:p w14:paraId="6F8957AC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D1DA31" w14:textId="77777777" w:rsidR="00973C0C" w:rsidRDefault="00184B48" w:rsidP="00973C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Районный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="0037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</w:t>
      </w:r>
      <w:r w:rsidR="0097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3-х возрастных категориях: </w:t>
      </w:r>
    </w:p>
    <w:p w14:paraId="38FB9B20" w14:textId="21B4108E" w:rsidR="00973C0C" w:rsidRDefault="00973C0C" w:rsidP="00973C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5-ти до 11-ти лет;</w:t>
      </w:r>
    </w:p>
    <w:p w14:paraId="3427A940" w14:textId="747FAF1D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12-ти до 17-ти лет;</w:t>
      </w:r>
    </w:p>
    <w:p w14:paraId="616DF148" w14:textId="13EBEBCF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18-ти лет и старше.</w:t>
      </w:r>
    </w:p>
    <w:p w14:paraId="5CC21DF8" w14:textId="6F49DEA5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может направить на Конкурс только 1 работу в каждой из 2-х номинаций:</w:t>
      </w:r>
    </w:p>
    <w:p w14:paraId="7FEF48C3" w14:textId="7127F17F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«Лучшее исполнение Гимна Российской Федерации»;</w:t>
      </w:r>
    </w:p>
    <w:p w14:paraId="2468963E" w14:textId="7534359B" w:rsidR="00973C0C" w:rsidRPr="00184B48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«Лучшее прочтени</w:t>
      </w:r>
      <w:r w:rsidR="004F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о России».</w:t>
      </w:r>
    </w:p>
    <w:p w14:paraId="4B3DF3F4" w14:textId="2FA095B0" w:rsidR="00F56E2A" w:rsidRPr="00392396" w:rsidRDefault="00184B48" w:rsidP="00F56E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97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размещают видеоролик со своим исполнением Гимна Российской Федерации или художественным прочтением стихотворения о России на своих страницах в социальной сети Инстаграм</w:t>
      </w:r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хэштегами</w:t>
      </w:r>
      <w:proofErr w:type="spellEnd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DC4" w:rsidRP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#</w:t>
      </w:r>
      <w:proofErr w:type="spellStart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МояРоссия</w:t>
      </w:r>
      <w:proofErr w:type="spellEnd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DC4" w:rsidRP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ДеньРоссии2020. В посте к виде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ролику необходимо отметить аккаунт администрации Михайловского муниципального района </w:t>
      </w:r>
      <w:r w:rsidR="004B2DC4" w:rsidRP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mikhaylovka</w:t>
      </w:r>
      <w:proofErr w:type="spellEnd"/>
      <w:r w:rsidR="00392396" w:rsidRP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125.</w:t>
      </w:r>
    </w:p>
    <w:p w14:paraId="44B052B4" w14:textId="2120173E" w:rsidR="00C50A90" w:rsidRDefault="00FE10C1" w:rsidP="003923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Участники </w:t>
      </w:r>
      <w:r w:rsidR="00392396" w:rsidRPr="00392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</w:t>
      </w:r>
      <w:r w:rsid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заявку, заполненную согласно установленной форме (Приложение № 1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 электронной почты </w:t>
      </w:r>
      <w:hyperlink r:id="rId12" w:history="1"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kultura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mikhprim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</w:t>
      </w:r>
      <w:r w:rsidR="00392396" w:rsidRPr="0055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12.06.2020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Участники, разместившие свои работы в социальной сети Инстаграм, но </w:t>
      </w:r>
      <w:r w:rsidR="00452B81" w:rsidRPr="0055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приславшие заявку</w:t>
      </w:r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установленной форме, </w:t>
      </w:r>
      <w:r w:rsidR="00452B81" w:rsidRPr="0055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допускаются до участия в Конкурсе</w:t>
      </w:r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358D4F" w14:textId="4CAF7303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Организационный комитет определяет 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победителей: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участников в каждой номинации. Победители получают дипломы и подарки. </w:t>
      </w:r>
    </w:p>
    <w:p w14:paraId="027B057E" w14:textId="5B38F39F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участники Конкурса получают сертификаты об участии в районном конкурсе «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Россия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34F1572" w14:textId="7777777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68DEF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Финансирование</w:t>
      </w:r>
    </w:p>
    <w:p w14:paraId="2CAFC34C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E3FA4C" w14:textId="379F45C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Конкурса осуществляется в рамках установленного порядка финансирования муниципальн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«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Михайловского муниципального района на 2019-2021 годы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(исполнитель программы у</w:t>
      </w:r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культуры и внутренней политики администрации Михайловского муниципального района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соисполнитель программы </w:t>
      </w:r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межпоселенческое учреждение культуры Михайловского муниципального района «Методическое культурно-информационное объединение»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«Патриотическое воспитание граждан Михайловского муниципального района на 2020-2021 годы» (исполнитель</w:t>
      </w:r>
      <w:r w:rsidR="00392396" w:rsidRPr="00392396">
        <w:t xml:space="preserve"> </w:t>
      </w:r>
      <w:r w:rsidR="00392396" w:rsidRP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управление культуры и внутренней политики администрации Михайловского муниципального района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E061E95" w14:textId="7777777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AFB63A" w14:textId="1BD13B45" w:rsidR="00D13B20" w:rsidRDefault="00D13B20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DC2FC" w14:textId="77777777" w:rsidR="00C10979" w:rsidRDefault="00C10979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10979" w:rsidSect="002C066E">
          <w:headerReference w:type="default" r:id="rId13"/>
          <w:pgSz w:w="11906" w:h="16838"/>
          <w:pgMar w:top="567" w:right="1134" w:bottom="1134" w:left="1701" w:header="567" w:footer="567" w:gutter="0"/>
          <w:pgNumType w:start="1"/>
          <w:cols w:space="708"/>
          <w:docGrid w:linePitch="360"/>
        </w:sectPr>
      </w:pPr>
    </w:p>
    <w:p w14:paraId="4EBDE594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Приложение № 1</w:t>
      </w:r>
    </w:p>
    <w:p w14:paraId="661D4F3B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к положению «О проведении районного конкурса</w:t>
      </w:r>
    </w:p>
    <w:p w14:paraId="0D757CED" w14:textId="6861E7A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Россия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F46588D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00BDC" w14:textId="248B46F8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районном конкурсе «</w:t>
      </w:r>
      <w:r w:rsidR="0062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Россия</w:t>
      </w: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93F3D3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716"/>
        <w:gridCol w:w="2157"/>
        <w:gridCol w:w="2245"/>
        <w:gridCol w:w="2418"/>
        <w:gridCol w:w="2077"/>
      </w:tblGrid>
      <w:tr w:rsidR="00AE01E4" w:rsidRPr="00392B42" w14:paraId="2ABD6EC4" w14:textId="13F4809C" w:rsidTr="00AE01E4">
        <w:tc>
          <w:tcPr>
            <w:tcW w:w="3065" w:type="dxa"/>
            <w:shd w:val="clear" w:color="auto" w:fill="auto"/>
          </w:tcPr>
          <w:p w14:paraId="60AD9010" w14:textId="037FA721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  <w:p w14:paraId="31ECE552" w14:textId="2784A025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2716" w:type="dxa"/>
            <w:shd w:val="clear" w:color="auto" w:fill="auto"/>
          </w:tcPr>
          <w:p w14:paraId="3DE91D86" w14:textId="4882037A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учёбы/ место работы участника</w:t>
            </w:r>
          </w:p>
        </w:tc>
        <w:tc>
          <w:tcPr>
            <w:tcW w:w="2157" w:type="dxa"/>
            <w:shd w:val="clear" w:color="auto" w:fill="auto"/>
          </w:tcPr>
          <w:p w14:paraId="314C6CF7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245" w:type="dxa"/>
            <w:shd w:val="clear" w:color="auto" w:fill="auto"/>
          </w:tcPr>
          <w:p w14:paraId="1754ED04" w14:textId="39E4D3AA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2418" w:type="dxa"/>
          </w:tcPr>
          <w:p w14:paraId="13CF4FFE" w14:textId="1B7C6E41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077" w:type="dxa"/>
          </w:tcPr>
          <w:p w14:paraId="25F69234" w14:textId="3AD8236B" w:rsidR="00AE01E4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AE01E4" w:rsidRPr="00392B42" w14:paraId="5583B1E6" w14:textId="7F538AD6" w:rsidTr="00AE01E4">
        <w:tc>
          <w:tcPr>
            <w:tcW w:w="3065" w:type="dxa"/>
            <w:shd w:val="clear" w:color="auto" w:fill="auto"/>
          </w:tcPr>
          <w:p w14:paraId="404F2201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</w:tcPr>
          <w:p w14:paraId="2614A28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14:paraId="6A74C17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auto"/>
          </w:tcPr>
          <w:p w14:paraId="1C2F1C7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14:paraId="153C4C0A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43022B8D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4CBACB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DBBDC" w14:textId="77777777" w:rsidR="00392B42" w:rsidRDefault="00392B42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92B42" w:rsidSect="00392B42">
          <w:pgSz w:w="16838" w:h="11906" w:orient="landscape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14:paraId="2F10D7A1" w14:textId="2B1AAEB9" w:rsidR="00C42567" w:rsidRPr="00C42567" w:rsidRDefault="00C42567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C10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342D15B4" w14:textId="2FDB3490" w:rsidR="00C42567" w:rsidRPr="00C42567" w:rsidRDefault="00234F92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</w:t>
      </w:r>
    </w:p>
    <w:p w14:paraId="40A6688B" w14:textId="6537829C" w:rsidR="00C42567" w:rsidRPr="00C42567" w:rsidRDefault="000F10D5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4B056148" w14:textId="77777777" w:rsidR="00C42567" w:rsidRPr="00C42567" w:rsidRDefault="00412BD9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14:paraId="2871D742" w14:textId="12C22A51" w:rsidR="00C42567" w:rsidRDefault="00023080" w:rsidP="00023080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13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13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</w:p>
    <w:p w14:paraId="325BB91F" w14:textId="77777777" w:rsidR="00023080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D9B24E" w14:textId="77777777" w:rsidR="00023080" w:rsidRPr="00C42567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A1E38" w14:textId="1B2BA58F" w:rsidR="00C42567" w:rsidRPr="00C42567" w:rsidRDefault="00F506D6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</w:t>
      </w:r>
    </w:p>
    <w:p w14:paraId="58688B3E" w14:textId="51AB78B5" w:rsidR="00C42567" w:rsidRPr="00C10979" w:rsidRDefault="00C10979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 «</w:t>
      </w:r>
      <w:r w:rsidR="0039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РОССИЯ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DB29D12" w14:textId="77777777" w:rsidR="00C42567" w:rsidRPr="001D3AA1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7735"/>
        <w:gridCol w:w="2201"/>
      </w:tblGrid>
      <w:tr w:rsidR="00C42567" w:rsidRPr="001D3AA1" w14:paraId="6F827F5A" w14:textId="77777777" w:rsidTr="00D13B20">
        <w:tc>
          <w:tcPr>
            <w:tcW w:w="7735" w:type="dxa"/>
          </w:tcPr>
          <w:p w14:paraId="2DFABB14" w14:textId="254E8F72" w:rsidR="00C42567" w:rsidRPr="001D3AA1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Е.А., заместитель главы администрации ММР</w:t>
            </w:r>
          </w:p>
          <w:p w14:paraId="06E7C363" w14:textId="77777777"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043F6DA2" w14:textId="77777777"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14:paraId="5CE64081" w14:textId="6940A9AD" w:rsidR="00C42567" w:rsidRDefault="006263BF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  <w:p w14:paraId="105D89F7" w14:textId="51E1C242" w:rsidR="00C10979" w:rsidRPr="001D3AA1" w:rsidRDefault="00C10979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14:paraId="595B3E56" w14:textId="77777777" w:rsidTr="00D13B20">
        <w:tc>
          <w:tcPr>
            <w:tcW w:w="7735" w:type="dxa"/>
          </w:tcPr>
          <w:p w14:paraId="051392E6" w14:textId="204E8FD9" w:rsidR="00C42567" w:rsidRPr="001D3AA1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Рябенко А.Ю., начальник отдела по культуре и молодёжной политике </w:t>
            </w:r>
          </w:p>
        </w:tc>
        <w:tc>
          <w:tcPr>
            <w:tcW w:w="2201" w:type="dxa"/>
          </w:tcPr>
          <w:p w14:paraId="3A35AE22" w14:textId="54FC08D4" w:rsidR="00684A68" w:rsidRDefault="00C42567" w:rsidP="00684A68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заместитель председателя </w:t>
            </w:r>
          </w:p>
          <w:p w14:paraId="5AF7393A" w14:textId="3BC30B64" w:rsidR="00C42567" w:rsidRPr="001D3AA1" w:rsidRDefault="006263BF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  <w:tr w:rsidR="00C10979" w:rsidRPr="001D3AA1" w14:paraId="302B3D0D" w14:textId="77777777" w:rsidTr="00D13B20">
        <w:tc>
          <w:tcPr>
            <w:tcW w:w="7735" w:type="dxa"/>
          </w:tcPr>
          <w:p w14:paraId="7E4C177E" w14:textId="77777777" w:rsidR="00C10979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482E381B" w14:textId="77777777" w:rsidR="00C10979" w:rsidRPr="001D3AA1" w:rsidRDefault="00C10979" w:rsidP="00684A68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14:paraId="1B5A1B9D" w14:textId="77777777" w:rsidTr="00D13B20">
        <w:tc>
          <w:tcPr>
            <w:tcW w:w="7735" w:type="dxa"/>
          </w:tcPr>
          <w:p w14:paraId="503D253B" w14:textId="46400D4A" w:rsidR="00684A68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Харько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И.А., главный специалист отдела по культуре и молодёжной политике</w:t>
            </w:r>
          </w:p>
          <w:p w14:paraId="6A18C305" w14:textId="77777777" w:rsidR="00684A68" w:rsidRDefault="00684A68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6B47D58F" w14:textId="77777777" w:rsidR="006263BF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26D67EF0" w14:textId="77777777" w:rsidR="00C42567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Андрющенко М.С., директор ММБУК ММР «МКИО»</w:t>
            </w:r>
          </w:p>
          <w:p w14:paraId="15C31EC7" w14:textId="77777777" w:rsidR="006263BF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745C2322" w14:textId="0DD093CF" w:rsidR="006263BF" w:rsidRPr="00806B8C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3EA3220C" w14:textId="1B5FFAFF" w:rsidR="00C42567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</w:t>
            </w:r>
            <w:r w:rsidR="006263B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  <w:p w14:paraId="15ED30B7" w14:textId="77777777" w:rsidR="00684A68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0DBCB435" w14:textId="6C8E68D8" w:rsidR="00684A68" w:rsidRPr="00806B8C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</w:t>
            </w:r>
            <w:r w:rsidR="006263B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</w:tbl>
    <w:p w14:paraId="6AE21F03" w14:textId="77777777" w:rsidR="00C42567" w:rsidRPr="00C42567" w:rsidRDefault="00C42567" w:rsidP="00807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42567" w:rsidRPr="00C42567" w:rsidSect="002C066E">
      <w:pgSz w:w="11906" w:h="16838"/>
      <w:pgMar w:top="567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DC31" w14:textId="77777777" w:rsidR="00162E4D" w:rsidRDefault="00162E4D" w:rsidP="002E394C">
      <w:pPr>
        <w:spacing w:after="0" w:line="240" w:lineRule="auto"/>
      </w:pPr>
      <w:r>
        <w:separator/>
      </w:r>
    </w:p>
  </w:endnote>
  <w:endnote w:type="continuationSeparator" w:id="0">
    <w:p w14:paraId="60C0EC1F" w14:textId="77777777" w:rsidR="00162E4D" w:rsidRDefault="00162E4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A6D2" w14:textId="77777777" w:rsidR="00162E4D" w:rsidRDefault="00162E4D" w:rsidP="002E394C">
      <w:pPr>
        <w:spacing w:after="0" w:line="240" w:lineRule="auto"/>
      </w:pPr>
      <w:r>
        <w:separator/>
      </w:r>
    </w:p>
  </w:footnote>
  <w:footnote w:type="continuationSeparator" w:id="0">
    <w:p w14:paraId="120B2A30" w14:textId="77777777" w:rsidR="00162E4D" w:rsidRDefault="00162E4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058A" w14:textId="77777777" w:rsidR="00C42567" w:rsidRDefault="00C4256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6C4125" w14:textId="77777777" w:rsidR="00C42567" w:rsidRDefault="00C425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052597"/>
      <w:docPartObj>
        <w:docPartGallery w:val="Page Numbers (Top of Page)"/>
        <w:docPartUnique/>
      </w:docPartObj>
    </w:sdtPr>
    <w:sdtEndPr/>
    <w:sdtContent>
      <w:p w14:paraId="0AE5B427" w14:textId="77777777" w:rsidR="009D3A6E" w:rsidRDefault="009D3A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80">
          <w:rPr>
            <w:noProof/>
          </w:rPr>
          <w:t>2</w:t>
        </w:r>
        <w:r>
          <w:fldChar w:fldCharType="end"/>
        </w:r>
      </w:p>
    </w:sdtContent>
  </w:sdt>
  <w:p w14:paraId="293CE00F" w14:textId="77777777" w:rsidR="009D3A6E" w:rsidRDefault="009D3A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194885"/>
      <w:docPartObj>
        <w:docPartGallery w:val="Page Numbers (Top of Page)"/>
        <w:docPartUnique/>
      </w:docPartObj>
    </w:sdtPr>
    <w:sdtEndPr/>
    <w:sdtContent>
      <w:p w14:paraId="1F7E7D2B" w14:textId="77777777" w:rsidR="00430698" w:rsidRDefault="00430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80">
          <w:rPr>
            <w:noProof/>
          </w:rPr>
          <w:t>1</w:t>
        </w:r>
        <w:r>
          <w:fldChar w:fldCharType="end"/>
        </w:r>
      </w:p>
    </w:sdtContent>
  </w:sdt>
  <w:p w14:paraId="5294A7A6" w14:textId="77777777" w:rsidR="009300AD" w:rsidRDefault="009300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599"/>
    <w:multiLevelType w:val="multilevel"/>
    <w:tmpl w:val="2AC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2C2E"/>
    <w:rsid w:val="00023080"/>
    <w:rsid w:val="00046C6F"/>
    <w:rsid w:val="000537CC"/>
    <w:rsid w:val="000610E9"/>
    <w:rsid w:val="00064638"/>
    <w:rsid w:val="00073D81"/>
    <w:rsid w:val="00080222"/>
    <w:rsid w:val="000C2BCE"/>
    <w:rsid w:val="000F10D5"/>
    <w:rsid w:val="0012478D"/>
    <w:rsid w:val="00162E4D"/>
    <w:rsid w:val="00184B48"/>
    <w:rsid w:val="00196530"/>
    <w:rsid w:val="001A4323"/>
    <w:rsid w:val="001B5CEE"/>
    <w:rsid w:val="001D3AA1"/>
    <w:rsid w:val="00234F92"/>
    <w:rsid w:val="00254130"/>
    <w:rsid w:val="00266FFD"/>
    <w:rsid w:val="00295E9F"/>
    <w:rsid w:val="002C066E"/>
    <w:rsid w:val="002E394C"/>
    <w:rsid w:val="0030245E"/>
    <w:rsid w:val="00335C84"/>
    <w:rsid w:val="00371CAA"/>
    <w:rsid w:val="00392396"/>
    <w:rsid w:val="00392B42"/>
    <w:rsid w:val="003C2E75"/>
    <w:rsid w:val="003D062A"/>
    <w:rsid w:val="00412BD9"/>
    <w:rsid w:val="004229CA"/>
    <w:rsid w:val="004233E4"/>
    <w:rsid w:val="00430698"/>
    <w:rsid w:val="00443DD6"/>
    <w:rsid w:val="00452B81"/>
    <w:rsid w:val="00457E83"/>
    <w:rsid w:val="004B2DC4"/>
    <w:rsid w:val="004C455A"/>
    <w:rsid w:val="004E21B6"/>
    <w:rsid w:val="004F24D3"/>
    <w:rsid w:val="004F70EA"/>
    <w:rsid w:val="00504270"/>
    <w:rsid w:val="00543E8D"/>
    <w:rsid w:val="0055356D"/>
    <w:rsid w:val="00553DB1"/>
    <w:rsid w:val="005C0C39"/>
    <w:rsid w:val="005F3A61"/>
    <w:rsid w:val="006263BF"/>
    <w:rsid w:val="00640FDB"/>
    <w:rsid w:val="00643520"/>
    <w:rsid w:val="00684A68"/>
    <w:rsid w:val="00691305"/>
    <w:rsid w:val="006C1043"/>
    <w:rsid w:val="006D17CF"/>
    <w:rsid w:val="006E2E37"/>
    <w:rsid w:val="00703857"/>
    <w:rsid w:val="00707098"/>
    <w:rsid w:val="007122FE"/>
    <w:rsid w:val="00782435"/>
    <w:rsid w:val="00791691"/>
    <w:rsid w:val="00794A03"/>
    <w:rsid w:val="007C16ED"/>
    <w:rsid w:val="007D5867"/>
    <w:rsid w:val="007E0303"/>
    <w:rsid w:val="008028D5"/>
    <w:rsid w:val="00806B8C"/>
    <w:rsid w:val="00806CDF"/>
    <w:rsid w:val="00807042"/>
    <w:rsid w:val="00814E23"/>
    <w:rsid w:val="00815727"/>
    <w:rsid w:val="0082103F"/>
    <w:rsid w:val="00827238"/>
    <w:rsid w:val="0087257B"/>
    <w:rsid w:val="008A1D69"/>
    <w:rsid w:val="008B75E2"/>
    <w:rsid w:val="008C6B16"/>
    <w:rsid w:val="008D76CB"/>
    <w:rsid w:val="008E3F3C"/>
    <w:rsid w:val="00901E4D"/>
    <w:rsid w:val="009300AD"/>
    <w:rsid w:val="00972201"/>
    <w:rsid w:val="00973C0C"/>
    <w:rsid w:val="00981A9A"/>
    <w:rsid w:val="009B7436"/>
    <w:rsid w:val="009D3A6E"/>
    <w:rsid w:val="00A3235B"/>
    <w:rsid w:val="00A33B97"/>
    <w:rsid w:val="00A37B2F"/>
    <w:rsid w:val="00A43FE4"/>
    <w:rsid w:val="00A45F2A"/>
    <w:rsid w:val="00A503DB"/>
    <w:rsid w:val="00A53D40"/>
    <w:rsid w:val="00A90DBE"/>
    <w:rsid w:val="00AE01E4"/>
    <w:rsid w:val="00B14280"/>
    <w:rsid w:val="00B32D34"/>
    <w:rsid w:val="00B44040"/>
    <w:rsid w:val="00B54714"/>
    <w:rsid w:val="00B72855"/>
    <w:rsid w:val="00B91ACD"/>
    <w:rsid w:val="00BB5122"/>
    <w:rsid w:val="00BF1A08"/>
    <w:rsid w:val="00C10979"/>
    <w:rsid w:val="00C224C1"/>
    <w:rsid w:val="00C42567"/>
    <w:rsid w:val="00C45BC6"/>
    <w:rsid w:val="00C50A90"/>
    <w:rsid w:val="00C93AF1"/>
    <w:rsid w:val="00CC410E"/>
    <w:rsid w:val="00CE3896"/>
    <w:rsid w:val="00D13B20"/>
    <w:rsid w:val="00D17B18"/>
    <w:rsid w:val="00D55671"/>
    <w:rsid w:val="00D65225"/>
    <w:rsid w:val="00D84271"/>
    <w:rsid w:val="00DC539F"/>
    <w:rsid w:val="00DD34FE"/>
    <w:rsid w:val="00DD4CB5"/>
    <w:rsid w:val="00DD655A"/>
    <w:rsid w:val="00E07AA0"/>
    <w:rsid w:val="00E11694"/>
    <w:rsid w:val="00E267D6"/>
    <w:rsid w:val="00E26B3E"/>
    <w:rsid w:val="00E3259E"/>
    <w:rsid w:val="00E37D11"/>
    <w:rsid w:val="00E50A1A"/>
    <w:rsid w:val="00E53063"/>
    <w:rsid w:val="00E80912"/>
    <w:rsid w:val="00E83881"/>
    <w:rsid w:val="00EA2EBE"/>
    <w:rsid w:val="00EC0B0A"/>
    <w:rsid w:val="00EE7B35"/>
    <w:rsid w:val="00F3774F"/>
    <w:rsid w:val="00F46470"/>
    <w:rsid w:val="00F506D6"/>
    <w:rsid w:val="00F56E2A"/>
    <w:rsid w:val="00F63365"/>
    <w:rsid w:val="00F83FAE"/>
    <w:rsid w:val="00F87B6D"/>
    <w:rsid w:val="00F92051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40EF"/>
  <w15:docId w15:val="{11FE7B53-B051-46BC-9232-1073F522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6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tura@mikh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mikhpri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93A0-2772-4531-B98B-640B9759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Kultura2</cp:lastModifiedBy>
  <cp:revision>49</cp:revision>
  <cp:lastPrinted>2020-06-05T06:10:00Z</cp:lastPrinted>
  <dcterms:created xsi:type="dcterms:W3CDTF">2018-07-02T00:32:00Z</dcterms:created>
  <dcterms:modified xsi:type="dcterms:W3CDTF">2020-06-09T01:10:00Z</dcterms:modified>
</cp:coreProperties>
</file>